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2D" w:rsidRPr="00C402BE" w:rsidRDefault="00813C2D" w:rsidP="00813C2D">
      <w:pPr>
        <w:pStyle w:val="Default"/>
        <w:rPr>
          <w:rFonts w:ascii="华文仿宋" w:eastAsia="华文仿宋" w:hAnsi="华文仿宋"/>
          <w:sz w:val="28"/>
          <w:szCs w:val="28"/>
        </w:rPr>
      </w:pPr>
      <w:r w:rsidRPr="00C402BE">
        <w:rPr>
          <w:rFonts w:ascii="华文仿宋" w:eastAsia="华文仿宋" w:hAnsi="华文仿宋" w:hint="eastAsia"/>
          <w:sz w:val="28"/>
          <w:szCs w:val="28"/>
        </w:rPr>
        <w:t>附件1.</w:t>
      </w:r>
    </w:p>
    <w:p w:rsidR="00813C2D" w:rsidRPr="00C402BE" w:rsidRDefault="00813C2D" w:rsidP="00813C2D">
      <w:pPr>
        <w:pStyle w:val="Default"/>
        <w:rPr>
          <w:rFonts w:ascii="华文仿宋" w:eastAsia="华文仿宋" w:hAnsi="华文仿宋"/>
          <w:sz w:val="28"/>
          <w:szCs w:val="28"/>
        </w:rPr>
      </w:pPr>
    </w:p>
    <w:p w:rsidR="00813C2D" w:rsidRPr="00C402BE" w:rsidRDefault="00813C2D" w:rsidP="00813C2D">
      <w:pPr>
        <w:pStyle w:val="Default"/>
        <w:jc w:val="center"/>
        <w:rPr>
          <w:rFonts w:ascii="华文仿宋" w:eastAsia="华文仿宋" w:hAnsi="华文仿宋"/>
          <w:b/>
          <w:sz w:val="28"/>
          <w:szCs w:val="28"/>
        </w:rPr>
      </w:pPr>
      <w:r w:rsidRPr="00C402BE">
        <w:rPr>
          <w:rFonts w:ascii="华文仿宋" w:eastAsia="华文仿宋" w:hAnsi="华文仿宋" w:hint="eastAsia"/>
          <w:b/>
          <w:sz w:val="28"/>
          <w:szCs w:val="28"/>
        </w:rPr>
        <w:t>外卖塑料餐盒回收利用试点企业申报要求</w:t>
      </w:r>
    </w:p>
    <w:p w:rsidR="00813C2D" w:rsidRPr="00C402BE" w:rsidRDefault="00813C2D" w:rsidP="00813C2D">
      <w:pPr>
        <w:pStyle w:val="Default"/>
        <w:rPr>
          <w:rFonts w:ascii="华文仿宋" w:eastAsia="华文仿宋" w:hAnsi="华文仿宋" w:cs="仿宋_GB2312"/>
          <w:sz w:val="32"/>
          <w:szCs w:val="32"/>
        </w:rPr>
      </w:pPr>
    </w:p>
    <w:p w:rsidR="00813C2D" w:rsidRPr="004D3597" w:rsidRDefault="00813C2D" w:rsidP="00813C2D">
      <w:pPr>
        <w:pStyle w:val="Default"/>
        <w:rPr>
          <w:rFonts w:ascii="华文仿宋" w:eastAsia="华文仿宋" w:hAnsi="华文仿宋" w:cs="仿宋_GB2312"/>
          <w:sz w:val="28"/>
          <w:szCs w:val="28"/>
        </w:rPr>
      </w:pPr>
      <w:r w:rsidRPr="004D3597">
        <w:rPr>
          <w:rFonts w:ascii="华文仿宋" w:eastAsia="华文仿宋" w:hAnsi="华文仿宋" w:cs="仿宋_GB2312" w:hint="eastAsia"/>
          <w:sz w:val="28"/>
          <w:szCs w:val="28"/>
        </w:rPr>
        <w:t>一、以企业自愿申报为原则。</w:t>
      </w:r>
    </w:p>
    <w:p w:rsidR="00813C2D" w:rsidRPr="004D3597" w:rsidRDefault="00813C2D" w:rsidP="00813C2D">
      <w:pPr>
        <w:pStyle w:val="Default"/>
        <w:rPr>
          <w:rFonts w:ascii="华文仿宋" w:eastAsia="华文仿宋" w:hAnsi="华文仿宋" w:cs="仿宋_GB2312"/>
          <w:sz w:val="28"/>
          <w:szCs w:val="28"/>
        </w:rPr>
      </w:pPr>
      <w:r w:rsidRPr="004D3597">
        <w:rPr>
          <w:rFonts w:ascii="华文仿宋" w:eastAsia="华文仿宋" w:hAnsi="华文仿宋" w:cs="仿宋_GB2312" w:hint="eastAsia"/>
          <w:sz w:val="28"/>
          <w:szCs w:val="28"/>
        </w:rPr>
        <w:t>二、企业有回收利用废塑料一年以上经验。</w:t>
      </w:r>
    </w:p>
    <w:p w:rsidR="00813C2D" w:rsidRPr="004D3597" w:rsidRDefault="00813C2D" w:rsidP="00813C2D">
      <w:pPr>
        <w:pStyle w:val="Default"/>
        <w:rPr>
          <w:rFonts w:ascii="华文仿宋" w:eastAsia="华文仿宋" w:hAnsi="华文仿宋" w:cs="仿宋_GB2312"/>
          <w:sz w:val="28"/>
          <w:szCs w:val="28"/>
        </w:rPr>
      </w:pPr>
      <w:r w:rsidRPr="004D3597">
        <w:rPr>
          <w:rFonts w:ascii="华文仿宋" w:eastAsia="华文仿宋" w:hAnsi="华文仿宋" w:cs="仿宋_GB2312" w:hint="eastAsia"/>
          <w:sz w:val="28"/>
          <w:szCs w:val="28"/>
        </w:rPr>
        <w:t>三、申报企业根据自身实际情况如实提交相关资料，并填写申报书。</w:t>
      </w:r>
    </w:p>
    <w:p w:rsidR="00813C2D" w:rsidRPr="004D3597" w:rsidRDefault="00813C2D" w:rsidP="00813C2D">
      <w:pPr>
        <w:pStyle w:val="Default"/>
        <w:rPr>
          <w:rFonts w:ascii="华文仿宋" w:eastAsia="华文仿宋" w:hAnsi="华文仿宋" w:cs="仿宋_GB2312"/>
          <w:sz w:val="28"/>
          <w:szCs w:val="28"/>
        </w:rPr>
      </w:pPr>
      <w:r w:rsidRPr="004D3597">
        <w:rPr>
          <w:rFonts w:ascii="华文仿宋" w:eastAsia="华文仿宋" w:hAnsi="华文仿宋" w:cs="仿宋_GB2312" w:hint="eastAsia"/>
          <w:sz w:val="28"/>
          <w:szCs w:val="28"/>
        </w:rPr>
        <w:t>四、申请书和相关申报文件装订成册，并于</w:t>
      </w:r>
      <w:r w:rsidRPr="004D3597">
        <w:rPr>
          <w:rFonts w:ascii="华文仿宋" w:eastAsia="华文仿宋" w:hAnsi="华文仿宋" w:cs="仿宋_GB2312"/>
          <w:sz w:val="28"/>
          <w:szCs w:val="28"/>
        </w:rPr>
        <w:t>20</w:t>
      </w:r>
      <w:r w:rsidRPr="004D3597">
        <w:rPr>
          <w:rFonts w:ascii="华文仿宋" w:eastAsia="华文仿宋" w:hAnsi="华文仿宋" w:cs="仿宋_GB2312" w:hint="eastAsia"/>
          <w:sz w:val="28"/>
          <w:szCs w:val="28"/>
        </w:rPr>
        <w:t>21年5月2</w:t>
      </w:r>
      <w:r>
        <w:rPr>
          <w:rFonts w:ascii="华文仿宋" w:eastAsia="华文仿宋" w:hAnsi="华文仿宋" w:cs="仿宋_GB2312" w:hint="eastAsia"/>
          <w:sz w:val="28"/>
          <w:szCs w:val="28"/>
        </w:rPr>
        <w:t>5</w:t>
      </w:r>
      <w:r w:rsidRPr="004D3597">
        <w:rPr>
          <w:rFonts w:ascii="华文仿宋" w:eastAsia="华文仿宋" w:hAnsi="华文仿宋" w:cs="仿宋_GB2312" w:hint="eastAsia"/>
          <w:sz w:val="28"/>
          <w:szCs w:val="28"/>
        </w:rPr>
        <w:t>日前</w:t>
      </w:r>
      <w:r>
        <w:rPr>
          <w:rFonts w:ascii="华文仿宋" w:eastAsia="华文仿宋" w:hAnsi="华文仿宋" w:cs="仿宋_GB2312" w:hint="eastAsia"/>
          <w:sz w:val="28"/>
          <w:szCs w:val="28"/>
        </w:rPr>
        <w:t>邮寄至</w:t>
      </w:r>
      <w:r w:rsidRPr="004D3597">
        <w:rPr>
          <w:rFonts w:ascii="华文仿宋" w:eastAsia="华文仿宋" w:hAnsi="华文仿宋" w:cs="仿宋_GB2312" w:hint="eastAsia"/>
          <w:sz w:val="28"/>
          <w:szCs w:val="28"/>
        </w:rPr>
        <w:t>中国物资再生协会再生塑料分会</w:t>
      </w:r>
      <w:r>
        <w:rPr>
          <w:rFonts w:ascii="华文仿宋" w:eastAsia="华文仿宋" w:hAnsi="华文仿宋" w:cs="仿宋_GB2312" w:hint="eastAsia"/>
          <w:sz w:val="28"/>
          <w:szCs w:val="28"/>
        </w:rPr>
        <w:t>秘书处</w:t>
      </w:r>
      <w:r w:rsidRPr="004D3597">
        <w:rPr>
          <w:rFonts w:ascii="华文仿宋" w:eastAsia="华文仿宋" w:hAnsi="华文仿宋" w:cs="仿宋_GB2312" w:hint="eastAsia"/>
          <w:sz w:val="28"/>
          <w:szCs w:val="28"/>
        </w:rPr>
        <w:t>。</w:t>
      </w:r>
    </w:p>
    <w:p w:rsidR="00813C2D" w:rsidRPr="00006954" w:rsidRDefault="00813C2D" w:rsidP="00813C2D">
      <w:pPr>
        <w:pStyle w:val="Default"/>
        <w:rPr>
          <w:rFonts w:ascii="华文仿宋" w:eastAsia="华文仿宋" w:hAnsi="华文仿宋" w:cs="仿宋_GB2312" w:hint="eastAsia"/>
          <w:sz w:val="28"/>
          <w:szCs w:val="28"/>
        </w:rPr>
      </w:pPr>
      <w:r w:rsidRPr="004D3597">
        <w:rPr>
          <w:rFonts w:ascii="华文仿宋" w:eastAsia="华文仿宋" w:hAnsi="华文仿宋" w:cs="仿宋_GB2312" w:hint="eastAsia"/>
          <w:sz w:val="28"/>
          <w:szCs w:val="28"/>
        </w:rPr>
        <w:t>地址：北京市通州区新华北路绿地中央广场二期写字楼1612</w:t>
      </w:r>
    </w:p>
    <w:p w:rsidR="00813C2D" w:rsidRPr="004D3597" w:rsidRDefault="00813C2D" w:rsidP="00813C2D">
      <w:pPr>
        <w:pStyle w:val="Default"/>
        <w:rPr>
          <w:rFonts w:ascii="华文仿宋" w:eastAsia="华文仿宋" w:hAnsi="华文仿宋" w:cs="仿宋_GB2312"/>
          <w:sz w:val="28"/>
          <w:szCs w:val="28"/>
        </w:rPr>
      </w:pPr>
      <w:r w:rsidRPr="004D3597">
        <w:rPr>
          <w:rFonts w:ascii="华文仿宋" w:eastAsia="华文仿宋" w:hAnsi="华文仿宋" w:cs="仿宋_GB2312" w:hint="eastAsia"/>
          <w:sz w:val="28"/>
          <w:szCs w:val="28"/>
        </w:rPr>
        <w:t>联系人：周云飞</w:t>
      </w:r>
    </w:p>
    <w:p w:rsidR="00813C2D" w:rsidRPr="004D3597" w:rsidRDefault="00813C2D" w:rsidP="00813C2D">
      <w:pPr>
        <w:pStyle w:val="Default"/>
        <w:rPr>
          <w:rFonts w:ascii="华文仿宋" w:eastAsia="华文仿宋" w:hAnsi="华文仿宋" w:cs="仿宋_GB2312"/>
          <w:sz w:val="28"/>
          <w:szCs w:val="28"/>
        </w:rPr>
      </w:pPr>
      <w:r w:rsidRPr="004D3597">
        <w:rPr>
          <w:rFonts w:ascii="华文仿宋" w:eastAsia="华文仿宋" w:hAnsi="华文仿宋" w:cs="仿宋_GB2312" w:hint="eastAsia"/>
          <w:sz w:val="28"/>
          <w:szCs w:val="28"/>
        </w:rPr>
        <w:t>电话：</w:t>
      </w:r>
      <w:r w:rsidRPr="004D3597">
        <w:rPr>
          <w:rFonts w:ascii="华文仿宋" w:eastAsia="华文仿宋" w:hAnsi="华文仿宋" w:cs="仿宋_GB2312"/>
          <w:sz w:val="28"/>
          <w:szCs w:val="28"/>
        </w:rPr>
        <w:t>010-</w:t>
      </w:r>
      <w:r w:rsidRPr="004D3597">
        <w:rPr>
          <w:rFonts w:ascii="华文仿宋" w:eastAsia="华文仿宋" w:hAnsi="华文仿宋" w:cs="仿宋_GB2312" w:hint="eastAsia"/>
          <w:sz w:val="28"/>
          <w:szCs w:val="28"/>
        </w:rPr>
        <w:t>57721789</w:t>
      </w:r>
    </w:p>
    <w:p w:rsidR="00813C2D" w:rsidRPr="004D3597" w:rsidRDefault="00813C2D" w:rsidP="00813C2D">
      <w:pPr>
        <w:pStyle w:val="Default"/>
        <w:rPr>
          <w:rFonts w:ascii="华文仿宋" w:eastAsia="华文仿宋" w:hAnsi="华文仿宋" w:cs="仿宋_GB2312"/>
          <w:sz w:val="28"/>
          <w:szCs w:val="28"/>
        </w:rPr>
      </w:pPr>
      <w:r w:rsidRPr="004D3597">
        <w:rPr>
          <w:rFonts w:ascii="华文仿宋" w:eastAsia="华文仿宋" w:hAnsi="华文仿宋" w:cs="仿宋_GB2312" w:hint="eastAsia"/>
          <w:sz w:val="28"/>
          <w:szCs w:val="28"/>
        </w:rPr>
        <w:t>手机：</w:t>
      </w:r>
      <w:r w:rsidRPr="004D3597">
        <w:rPr>
          <w:rFonts w:ascii="华文仿宋" w:eastAsia="华文仿宋" w:hAnsi="华文仿宋" w:cs="仿宋_GB2312"/>
          <w:sz w:val="28"/>
          <w:szCs w:val="28"/>
        </w:rPr>
        <w:t xml:space="preserve">13552146542 </w:t>
      </w:r>
    </w:p>
    <w:p w:rsidR="00000000" w:rsidRPr="00813C2D" w:rsidRDefault="00813C2D" w:rsidP="00813C2D">
      <w:pPr>
        <w:widowControl/>
        <w:jc w:val="left"/>
        <w:rPr>
          <w:rFonts w:ascii="华文仿宋" w:eastAsia="华文仿宋" w:hAnsi="华文仿宋"/>
          <w:sz w:val="28"/>
          <w:szCs w:val="28"/>
        </w:rPr>
      </w:pPr>
    </w:p>
    <w:sectPr w:rsidR="00000000" w:rsidRPr="00813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2D" w:rsidRDefault="00813C2D" w:rsidP="00813C2D">
      <w:r>
        <w:separator/>
      </w:r>
    </w:p>
  </w:endnote>
  <w:endnote w:type="continuationSeparator" w:id="1">
    <w:p w:rsidR="00813C2D" w:rsidRDefault="00813C2D" w:rsidP="0081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2D" w:rsidRDefault="00813C2D" w:rsidP="00813C2D">
      <w:r>
        <w:separator/>
      </w:r>
    </w:p>
  </w:footnote>
  <w:footnote w:type="continuationSeparator" w:id="1">
    <w:p w:rsidR="00813C2D" w:rsidRDefault="00813C2D" w:rsidP="00813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2D"/>
    <w:rsid w:val="0081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C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C2D"/>
    <w:rPr>
      <w:sz w:val="18"/>
      <w:szCs w:val="18"/>
    </w:rPr>
  </w:style>
  <w:style w:type="paragraph" w:customStyle="1" w:styleId="Default">
    <w:name w:val="Default"/>
    <w:rsid w:val="00813C2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2</cp:revision>
  <dcterms:created xsi:type="dcterms:W3CDTF">2021-04-29T02:07:00Z</dcterms:created>
  <dcterms:modified xsi:type="dcterms:W3CDTF">2021-04-29T02:07:00Z</dcterms:modified>
</cp:coreProperties>
</file>